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4A24" w:rsidRPr="006C7C41" w:rsidRDefault="00680496" w:rsidP="00E43F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>План</w:t>
      </w:r>
      <w:r w:rsidR="00AA4A24" w:rsidRPr="006C7C41">
        <w:rPr>
          <w:rFonts w:ascii="Times New Roman" w:hAnsi="Times New Roman" w:cs="Times New Roman"/>
          <w:b/>
          <w:sz w:val="24"/>
          <w:szCs w:val="24"/>
        </w:rPr>
        <w:t>ы-схемы размещения нестационарных торговых объектов</w:t>
      </w:r>
    </w:p>
    <w:p w:rsidR="008B1DCE" w:rsidRPr="006C7C41" w:rsidRDefault="00AA4A24" w:rsidP="00A305C6">
      <w:pPr>
        <w:pStyle w:val="afa"/>
        <w:tabs>
          <w:tab w:val="left" w:pos="567"/>
        </w:tabs>
        <w:ind w:left="142" w:hanging="142"/>
        <w:jc w:val="center"/>
        <w:rPr>
          <w:sz w:val="24"/>
          <w:szCs w:val="24"/>
          <w:lang w:eastAsia="ru-RU"/>
        </w:rPr>
        <w:sectPr w:rsidR="008B1DCE" w:rsidRPr="006C7C41" w:rsidSect="00A305C6">
          <w:headerReference w:type="first" r:id="rId9"/>
          <w:pgSz w:w="11906" w:h="16838"/>
          <w:pgMar w:top="851" w:right="424" w:bottom="993" w:left="567" w:header="283" w:footer="113" w:gutter="0"/>
          <w:cols w:space="708"/>
          <w:titlePg/>
          <w:docGrid w:linePitch="360"/>
        </w:sectPr>
      </w:pPr>
      <w:r w:rsidRPr="006C7C41">
        <w:rPr>
          <w:b/>
          <w:sz w:val="24"/>
          <w:szCs w:val="24"/>
        </w:rPr>
        <w:t xml:space="preserve">Лот № 1: </w:t>
      </w:r>
      <w:r w:rsidRPr="006C7C41">
        <w:rPr>
          <w:sz w:val="24"/>
          <w:szCs w:val="24"/>
          <w:lang w:eastAsia="ru-RU"/>
        </w:rPr>
        <w:t>1.</w:t>
      </w:r>
      <w:r w:rsidR="008B1DCE">
        <w:rPr>
          <w:sz w:val="24"/>
          <w:szCs w:val="24"/>
          <w:lang w:eastAsia="ru-RU"/>
        </w:rPr>
        <w:t>6</w:t>
      </w:r>
      <w:r w:rsidRPr="006C7C41">
        <w:rPr>
          <w:sz w:val="24"/>
          <w:szCs w:val="24"/>
          <w:lang w:eastAsia="ru-RU"/>
        </w:rPr>
        <w:t xml:space="preserve">.62. </w:t>
      </w:r>
      <w:r w:rsidR="008B1DCE" w:rsidRPr="00B64090">
        <w:rPr>
          <w:color w:val="000000"/>
          <w:sz w:val="24"/>
          <w:szCs w:val="24"/>
        </w:rPr>
        <w:t xml:space="preserve">Улица </w:t>
      </w:r>
      <w:r w:rsidR="008B1DCE">
        <w:rPr>
          <w:color w:val="000000"/>
          <w:sz w:val="24"/>
          <w:szCs w:val="24"/>
        </w:rPr>
        <w:t>Силикатчиков, 3, корп. 2</w:t>
      </w:r>
      <w:r w:rsidR="008B1DCE">
        <w:rPr>
          <w:noProof/>
          <w:sz w:val="24"/>
          <w:szCs w:val="24"/>
          <w:lang w:eastAsia="ru-RU"/>
        </w:rPr>
        <w:drawing>
          <wp:inline distT="0" distB="0" distL="0" distR="0" wp14:anchorId="5242A64B" wp14:editId="61F276B1">
            <wp:extent cx="6401181" cy="90582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181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A24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8B1DCE" w:rsidRDefault="008B1DCE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67475" cy="91535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8B1DCE" w:rsidRPr="006C7C41" w:rsidRDefault="008B1DCE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8B1DCE" w:rsidRPr="008B1DCE" w:rsidRDefault="00AA4A24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1DCE">
        <w:rPr>
          <w:rFonts w:ascii="Times New Roman" w:hAnsi="Times New Roman" w:cs="Times New Roman"/>
          <w:b/>
        </w:rPr>
        <w:t xml:space="preserve">Лот № 2: 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>1.</w:t>
      </w:r>
      <w:r w:rsidR="008B1DCE" w:rsidRPr="008B1DCE">
        <w:rPr>
          <w:rFonts w:ascii="Times New Roman" w:hAnsi="Times New Roman" w:cs="Times New Roman"/>
          <w:sz w:val="24"/>
          <w:szCs w:val="24"/>
          <w:lang w:eastAsia="ru-RU"/>
        </w:rPr>
        <w:t>8.27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8B1DCE" w:rsidRPr="008B1DCE">
        <w:rPr>
          <w:rFonts w:ascii="Times New Roman" w:hAnsi="Times New Roman" w:cs="Times New Roman"/>
          <w:color w:val="000000"/>
          <w:sz w:val="24"/>
          <w:szCs w:val="24"/>
        </w:rPr>
        <w:t>Улица Победы, 33</w:t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467475" cy="91535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67475" cy="9153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8B1DCE" w:rsidRP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1DCE">
        <w:rPr>
          <w:rFonts w:ascii="Times New Roman" w:hAnsi="Times New Roman" w:cs="Times New Roman"/>
          <w:b/>
        </w:rPr>
        <w:t xml:space="preserve">Лот № </w:t>
      </w:r>
      <w:r>
        <w:rPr>
          <w:rFonts w:ascii="Times New Roman" w:hAnsi="Times New Roman" w:cs="Times New Roman"/>
          <w:b/>
        </w:rPr>
        <w:t>3</w:t>
      </w:r>
      <w:r w:rsidRPr="008B1DCE">
        <w:rPr>
          <w:rFonts w:ascii="Times New Roman" w:hAnsi="Times New Roman" w:cs="Times New Roman"/>
          <w:b/>
        </w:rPr>
        <w:t xml:space="preserve">: 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>1.8.2</w:t>
      </w:r>
      <w:r>
        <w:rPr>
          <w:rFonts w:ascii="Times New Roman" w:hAnsi="Times New Roman" w:cs="Times New Roman"/>
          <w:sz w:val="24"/>
          <w:szCs w:val="24"/>
          <w:lang w:eastAsia="ru-RU"/>
        </w:rPr>
        <w:t>8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Pr="008B1DCE">
        <w:rPr>
          <w:rFonts w:ascii="Times New Roman" w:hAnsi="Times New Roman" w:cs="Times New Roman"/>
          <w:color w:val="000000"/>
          <w:sz w:val="24"/>
          <w:szCs w:val="24"/>
        </w:rPr>
        <w:t xml:space="preserve">Улица Победы, </w:t>
      </w:r>
      <w:r>
        <w:rPr>
          <w:rFonts w:ascii="Times New Roman" w:hAnsi="Times New Roman" w:cs="Times New Roman"/>
          <w:color w:val="000000"/>
          <w:sz w:val="24"/>
          <w:szCs w:val="24"/>
        </w:rPr>
        <w:t>112</w:t>
      </w: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67475" cy="91535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67475" cy="91535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8B1DCE" w:rsidRPr="008B1DCE" w:rsidRDefault="008B1DCE" w:rsidP="008B1DCE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8B1DCE">
        <w:rPr>
          <w:rFonts w:ascii="Times New Roman" w:hAnsi="Times New Roman" w:cs="Times New Roman"/>
          <w:b/>
        </w:rPr>
        <w:t xml:space="preserve">Лот № </w:t>
      </w:r>
      <w:r>
        <w:rPr>
          <w:rFonts w:ascii="Times New Roman" w:hAnsi="Times New Roman" w:cs="Times New Roman"/>
          <w:b/>
        </w:rPr>
        <w:t>4</w:t>
      </w:r>
      <w:r w:rsidRPr="008B1DCE">
        <w:rPr>
          <w:rFonts w:ascii="Times New Roman" w:hAnsi="Times New Roman" w:cs="Times New Roman"/>
          <w:b/>
        </w:rPr>
        <w:t xml:space="preserve">: 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>1.8.2</w:t>
      </w:r>
      <w:r>
        <w:rPr>
          <w:rFonts w:ascii="Times New Roman" w:hAnsi="Times New Roman" w:cs="Times New Roman"/>
          <w:sz w:val="24"/>
          <w:szCs w:val="24"/>
          <w:lang w:eastAsia="ru-RU"/>
        </w:rPr>
        <w:t>9</w:t>
      </w:r>
      <w:r w:rsidRPr="008B1DCE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Pr="008B1DCE">
        <w:rPr>
          <w:rFonts w:ascii="Times New Roman" w:hAnsi="Times New Roman" w:cs="Times New Roman"/>
          <w:color w:val="000000"/>
          <w:sz w:val="24"/>
          <w:szCs w:val="24"/>
        </w:rPr>
        <w:t xml:space="preserve">Улица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Вельможного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, 2</w:t>
      </w:r>
    </w:p>
    <w:p w:rsidR="00AA4A24" w:rsidRPr="006C7C41" w:rsidRDefault="00AA4A24" w:rsidP="00AA4A24">
      <w:pPr>
        <w:pStyle w:val="afa"/>
        <w:tabs>
          <w:tab w:val="left" w:pos="900"/>
        </w:tabs>
        <w:ind w:firstLine="0"/>
        <w:jc w:val="center"/>
        <w:rPr>
          <w:color w:val="000000"/>
          <w:sz w:val="24"/>
          <w:szCs w:val="24"/>
        </w:rPr>
      </w:pPr>
    </w:p>
    <w:p w:rsidR="00AA4A24" w:rsidRDefault="008B1DCE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67475" cy="91535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DCE" w:rsidRDefault="008B1DCE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67475" cy="91535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1BA" w:rsidRDefault="007531BA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7531BA" w:rsidRPr="006C7C41" w:rsidRDefault="007531BA" w:rsidP="00AA4A24">
      <w:pPr>
        <w:pStyle w:val="afa"/>
        <w:tabs>
          <w:tab w:val="left" w:pos="900"/>
        </w:tabs>
        <w:ind w:firstLine="0"/>
        <w:jc w:val="center"/>
        <w:rPr>
          <w:b/>
        </w:rPr>
      </w:pPr>
    </w:p>
    <w:p w:rsidR="00AA4A24" w:rsidRPr="006C7C41" w:rsidRDefault="00AA4A24" w:rsidP="00AA4A24">
      <w:pPr>
        <w:pStyle w:val="a6"/>
        <w:suppressAutoHyphens/>
        <w:overflowPunct w:val="0"/>
        <w:autoSpaceDE w:val="0"/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AA4A24" w:rsidRPr="006C7C41" w:rsidSect="00E034D1">
      <w:pgSz w:w="11906" w:h="16838"/>
      <w:pgMar w:top="567" w:right="566" w:bottom="567" w:left="1134" w:header="34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1E5C" w:rsidRDefault="00701E5C" w:rsidP="00AE16E0">
      <w:pPr>
        <w:spacing w:after="0" w:line="240" w:lineRule="auto"/>
      </w:pPr>
      <w:r>
        <w:separator/>
      </w:r>
    </w:p>
  </w:endnote>
  <w:endnote w:type="continuationSeparator" w:id="0">
    <w:p w:rsidR="00701E5C" w:rsidRDefault="00701E5C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1E5C" w:rsidRDefault="00701E5C" w:rsidP="00AE16E0">
      <w:pPr>
        <w:spacing w:after="0" w:line="240" w:lineRule="auto"/>
      </w:pPr>
      <w:r>
        <w:separator/>
      </w:r>
    </w:p>
  </w:footnote>
  <w:footnote w:type="continuationSeparator" w:id="0">
    <w:p w:rsidR="00701E5C" w:rsidRDefault="00701E5C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0"/>
        <w:szCs w:val="20"/>
      </w:rPr>
      <w:id w:val="1544253399"/>
      <w:docPartObj>
        <w:docPartGallery w:val="Page Numbers (Top of Page)"/>
        <w:docPartUnique/>
      </w:docPartObj>
    </w:sdtPr>
    <w:sdtEndPr/>
    <w:sdtContent>
      <w:p w:rsidR="008E4368" w:rsidRPr="00A305C6" w:rsidRDefault="008E4368">
        <w:pPr>
          <w:pStyle w:val="af5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A305C6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A305C6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A305C6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7165E8">
          <w:rPr>
            <w:rFonts w:ascii="Times New Roman" w:hAnsi="Times New Roman" w:cs="Times New Roman"/>
            <w:noProof/>
            <w:sz w:val="20"/>
            <w:szCs w:val="20"/>
          </w:rPr>
          <w:t>1</w:t>
        </w:r>
        <w:r w:rsidRPr="00A305C6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9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73075F"/>
    <w:multiLevelType w:val="multilevel"/>
    <w:tmpl w:val="FF52BA36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47DC9"/>
    <w:rsid w:val="00071412"/>
    <w:rsid w:val="00083784"/>
    <w:rsid w:val="00083C7C"/>
    <w:rsid w:val="000875D6"/>
    <w:rsid w:val="000C1F4E"/>
    <w:rsid w:val="000D4D9B"/>
    <w:rsid w:val="000F2506"/>
    <w:rsid w:val="000F2966"/>
    <w:rsid w:val="000F73F7"/>
    <w:rsid w:val="0011180F"/>
    <w:rsid w:val="00146797"/>
    <w:rsid w:val="001600C9"/>
    <w:rsid w:val="00160567"/>
    <w:rsid w:val="0016625B"/>
    <w:rsid w:val="00170874"/>
    <w:rsid w:val="00172781"/>
    <w:rsid w:val="001905D9"/>
    <w:rsid w:val="00194DB7"/>
    <w:rsid w:val="001A1529"/>
    <w:rsid w:val="001C1051"/>
    <w:rsid w:val="001C7DB8"/>
    <w:rsid w:val="001D4106"/>
    <w:rsid w:val="002054CD"/>
    <w:rsid w:val="00206018"/>
    <w:rsid w:val="00214B3F"/>
    <w:rsid w:val="00237D9D"/>
    <w:rsid w:val="00241101"/>
    <w:rsid w:val="00265F04"/>
    <w:rsid w:val="00270836"/>
    <w:rsid w:val="002A5C1D"/>
    <w:rsid w:val="002B0FBB"/>
    <w:rsid w:val="002E3252"/>
    <w:rsid w:val="002E3B09"/>
    <w:rsid w:val="002F6217"/>
    <w:rsid w:val="00341195"/>
    <w:rsid w:val="00360F75"/>
    <w:rsid w:val="00374A61"/>
    <w:rsid w:val="00383D57"/>
    <w:rsid w:val="00393AFF"/>
    <w:rsid w:val="003A7019"/>
    <w:rsid w:val="003D115C"/>
    <w:rsid w:val="003D1BE7"/>
    <w:rsid w:val="003D5E76"/>
    <w:rsid w:val="003E0B6E"/>
    <w:rsid w:val="003E2069"/>
    <w:rsid w:val="003E7454"/>
    <w:rsid w:val="00400717"/>
    <w:rsid w:val="004020C8"/>
    <w:rsid w:val="00410A70"/>
    <w:rsid w:val="00413C7F"/>
    <w:rsid w:val="00444AEF"/>
    <w:rsid w:val="00446872"/>
    <w:rsid w:val="00452B99"/>
    <w:rsid w:val="004552EC"/>
    <w:rsid w:val="00476F44"/>
    <w:rsid w:val="0048165F"/>
    <w:rsid w:val="00490432"/>
    <w:rsid w:val="00491F9D"/>
    <w:rsid w:val="004B77FA"/>
    <w:rsid w:val="004D7706"/>
    <w:rsid w:val="004F3FA1"/>
    <w:rsid w:val="0051481F"/>
    <w:rsid w:val="0055047C"/>
    <w:rsid w:val="00550F9B"/>
    <w:rsid w:val="005815C7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F3BDC"/>
    <w:rsid w:val="00640349"/>
    <w:rsid w:val="00644204"/>
    <w:rsid w:val="00653F9B"/>
    <w:rsid w:val="00661971"/>
    <w:rsid w:val="00672550"/>
    <w:rsid w:val="00680496"/>
    <w:rsid w:val="00683DA0"/>
    <w:rsid w:val="00684C55"/>
    <w:rsid w:val="006C7C41"/>
    <w:rsid w:val="006E36D6"/>
    <w:rsid w:val="006F1AB0"/>
    <w:rsid w:val="00701E5C"/>
    <w:rsid w:val="007165E8"/>
    <w:rsid w:val="00717367"/>
    <w:rsid w:val="00732DFE"/>
    <w:rsid w:val="00733343"/>
    <w:rsid w:val="007531BA"/>
    <w:rsid w:val="00755BCE"/>
    <w:rsid w:val="00777151"/>
    <w:rsid w:val="00785385"/>
    <w:rsid w:val="007865FE"/>
    <w:rsid w:val="007959E1"/>
    <w:rsid w:val="00797068"/>
    <w:rsid w:val="007B01A8"/>
    <w:rsid w:val="007F3AEE"/>
    <w:rsid w:val="007F6BA6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D752E"/>
    <w:rsid w:val="008E4368"/>
    <w:rsid w:val="008F4BED"/>
    <w:rsid w:val="00907B2E"/>
    <w:rsid w:val="00950D52"/>
    <w:rsid w:val="00957A81"/>
    <w:rsid w:val="00975FCA"/>
    <w:rsid w:val="00985515"/>
    <w:rsid w:val="00986BBE"/>
    <w:rsid w:val="009C3E22"/>
    <w:rsid w:val="00A05F5B"/>
    <w:rsid w:val="00A1087F"/>
    <w:rsid w:val="00A1714A"/>
    <w:rsid w:val="00A23104"/>
    <w:rsid w:val="00A27B94"/>
    <w:rsid w:val="00A305C6"/>
    <w:rsid w:val="00A452C5"/>
    <w:rsid w:val="00A464A7"/>
    <w:rsid w:val="00A61B19"/>
    <w:rsid w:val="00A75ACC"/>
    <w:rsid w:val="00A807EF"/>
    <w:rsid w:val="00A93896"/>
    <w:rsid w:val="00AA4A24"/>
    <w:rsid w:val="00AC72E8"/>
    <w:rsid w:val="00AE16E0"/>
    <w:rsid w:val="00AF3849"/>
    <w:rsid w:val="00AF3B16"/>
    <w:rsid w:val="00AF4A7F"/>
    <w:rsid w:val="00B157B6"/>
    <w:rsid w:val="00B40535"/>
    <w:rsid w:val="00B570F7"/>
    <w:rsid w:val="00B64090"/>
    <w:rsid w:val="00B664E8"/>
    <w:rsid w:val="00B70D8D"/>
    <w:rsid w:val="00B93FF9"/>
    <w:rsid w:val="00BB6ECA"/>
    <w:rsid w:val="00BF6505"/>
    <w:rsid w:val="00C124CA"/>
    <w:rsid w:val="00C25643"/>
    <w:rsid w:val="00C27DF8"/>
    <w:rsid w:val="00C47F6D"/>
    <w:rsid w:val="00C5144D"/>
    <w:rsid w:val="00C717FB"/>
    <w:rsid w:val="00C74392"/>
    <w:rsid w:val="00C82C70"/>
    <w:rsid w:val="00CB58A3"/>
    <w:rsid w:val="00CD2136"/>
    <w:rsid w:val="00CE4399"/>
    <w:rsid w:val="00D10CFC"/>
    <w:rsid w:val="00D11CFD"/>
    <w:rsid w:val="00D3773A"/>
    <w:rsid w:val="00D52315"/>
    <w:rsid w:val="00D6435E"/>
    <w:rsid w:val="00D81E35"/>
    <w:rsid w:val="00DA3162"/>
    <w:rsid w:val="00DA495A"/>
    <w:rsid w:val="00DB5BA4"/>
    <w:rsid w:val="00DC7B0E"/>
    <w:rsid w:val="00DD3A4C"/>
    <w:rsid w:val="00E034D1"/>
    <w:rsid w:val="00E04918"/>
    <w:rsid w:val="00E24C1C"/>
    <w:rsid w:val="00E31718"/>
    <w:rsid w:val="00E43F4A"/>
    <w:rsid w:val="00E44DB5"/>
    <w:rsid w:val="00E51D91"/>
    <w:rsid w:val="00E80800"/>
    <w:rsid w:val="00E86730"/>
    <w:rsid w:val="00E92720"/>
    <w:rsid w:val="00E95483"/>
    <w:rsid w:val="00E95DE8"/>
    <w:rsid w:val="00EC01BC"/>
    <w:rsid w:val="00EC031E"/>
    <w:rsid w:val="00EF4C01"/>
    <w:rsid w:val="00F0224F"/>
    <w:rsid w:val="00F373F0"/>
    <w:rsid w:val="00F62E5D"/>
    <w:rsid w:val="00F71CFC"/>
    <w:rsid w:val="00FD1540"/>
    <w:rsid w:val="00FD199E"/>
    <w:rsid w:val="00FF2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3FCA84-0DC1-4E89-B949-BE9CF1F92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cp:lastPrinted>2020-12-17T11:48:00Z</cp:lastPrinted>
  <dcterms:created xsi:type="dcterms:W3CDTF">2020-12-29T08:34:00Z</dcterms:created>
  <dcterms:modified xsi:type="dcterms:W3CDTF">2020-12-29T08:34:00Z</dcterms:modified>
</cp:coreProperties>
</file>